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476B4" w14:textId="698F00FA" w:rsidR="0060462A" w:rsidRDefault="00FF5C03" w:rsidP="0060462A">
      <w:pPr>
        <w:jc w:val="both"/>
      </w:pPr>
      <w:r w:rsidRPr="00ED64CD">
        <w:rPr>
          <w:rFonts w:ascii="Times New Roman" w:hAnsi="Times New Roman" w:cs="Times New Roman"/>
          <w:sz w:val="27"/>
          <w:szCs w:val="27"/>
        </w:rPr>
        <w:t>Письмо №</w:t>
      </w:r>
      <w:r>
        <w:rPr>
          <w:rFonts w:ascii="Times New Roman" w:hAnsi="Times New Roman" w:cs="Times New Roman"/>
          <w:sz w:val="27"/>
          <w:szCs w:val="27"/>
        </w:rPr>
        <w:t>1</w:t>
      </w:r>
      <w:r w:rsidR="001B2E76">
        <w:rPr>
          <w:rFonts w:ascii="Times New Roman" w:hAnsi="Times New Roman" w:cs="Times New Roman"/>
          <w:sz w:val="27"/>
          <w:szCs w:val="27"/>
        </w:rPr>
        <w:t>9</w:t>
      </w:r>
      <w:r w:rsidR="00A54953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D64CD">
        <w:rPr>
          <w:rFonts w:ascii="Times New Roman" w:hAnsi="Times New Roman" w:cs="Times New Roman"/>
          <w:sz w:val="27"/>
          <w:szCs w:val="27"/>
        </w:rPr>
        <w:t xml:space="preserve">от </w:t>
      </w:r>
      <w:r w:rsidR="00B2693D">
        <w:rPr>
          <w:rFonts w:ascii="Times New Roman" w:hAnsi="Times New Roman" w:cs="Times New Roman"/>
          <w:sz w:val="27"/>
          <w:szCs w:val="27"/>
        </w:rPr>
        <w:t>1</w:t>
      </w:r>
      <w:r w:rsidR="00A54953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февраля</w:t>
      </w:r>
      <w:r w:rsidRPr="00ED64CD">
        <w:rPr>
          <w:rFonts w:ascii="Times New Roman" w:hAnsi="Times New Roman" w:cs="Times New Roman"/>
          <w:sz w:val="27"/>
          <w:szCs w:val="27"/>
        </w:rPr>
        <w:t xml:space="preserve"> 202</w:t>
      </w:r>
      <w:r>
        <w:rPr>
          <w:rFonts w:ascii="Times New Roman" w:hAnsi="Times New Roman" w:cs="Times New Roman"/>
          <w:sz w:val="27"/>
          <w:szCs w:val="27"/>
        </w:rPr>
        <w:t>6</w:t>
      </w:r>
      <w:r w:rsidRPr="00ED64CD">
        <w:rPr>
          <w:rFonts w:ascii="Times New Roman" w:hAnsi="Times New Roman" w:cs="Times New Roman"/>
          <w:sz w:val="27"/>
          <w:szCs w:val="27"/>
        </w:rPr>
        <w:t xml:space="preserve"> года</w:t>
      </w:r>
      <w:r w:rsidR="0060462A" w:rsidRPr="0060462A">
        <w:t xml:space="preserve"> </w:t>
      </w:r>
    </w:p>
    <w:p w14:paraId="0134BC3F" w14:textId="77777777" w:rsidR="00A54953" w:rsidRDefault="00A54953" w:rsidP="00A54953">
      <w:pPr>
        <w:rPr>
          <w:rFonts w:ascii="Times New Roman" w:hAnsi="Times New Roman" w:cs="Times New Roman"/>
          <w:b/>
          <w:color w:val="002060"/>
          <w:sz w:val="28"/>
          <w:szCs w:val="27"/>
        </w:rPr>
      </w:pPr>
      <w:bookmarkStart w:id="0" w:name="_GoBack"/>
      <w:r>
        <w:rPr>
          <w:rFonts w:ascii="Times New Roman" w:hAnsi="Times New Roman" w:cs="Times New Roman"/>
          <w:b/>
          <w:color w:val="002060"/>
          <w:sz w:val="28"/>
          <w:szCs w:val="27"/>
        </w:rPr>
        <w:t xml:space="preserve">О </w:t>
      </w:r>
      <w:r w:rsidRPr="00A54953">
        <w:rPr>
          <w:rFonts w:ascii="Times New Roman" w:hAnsi="Times New Roman" w:cs="Times New Roman"/>
          <w:b/>
          <w:color w:val="002060"/>
          <w:sz w:val="28"/>
          <w:szCs w:val="27"/>
        </w:rPr>
        <w:t xml:space="preserve">выборе учебных изданий и </w:t>
      </w:r>
      <w:r>
        <w:rPr>
          <w:rFonts w:ascii="Times New Roman" w:hAnsi="Times New Roman" w:cs="Times New Roman"/>
          <w:b/>
          <w:color w:val="002060"/>
          <w:sz w:val="28"/>
          <w:szCs w:val="27"/>
        </w:rPr>
        <w:t>ЭОР</w:t>
      </w:r>
      <w:r w:rsidRPr="00A54953">
        <w:rPr>
          <w:rFonts w:ascii="Times New Roman" w:hAnsi="Times New Roman" w:cs="Times New Roman"/>
          <w:b/>
          <w:color w:val="002060"/>
          <w:sz w:val="28"/>
          <w:szCs w:val="27"/>
        </w:rPr>
        <w:t xml:space="preserve"> по тематике ВПР </w:t>
      </w:r>
    </w:p>
    <w:bookmarkEnd w:id="0"/>
    <w:p w14:paraId="6273E81A" w14:textId="5F26680B" w:rsidR="00FF5C03" w:rsidRDefault="00FF5C03" w:rsidP="00A54953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139C1719" w14:textId="77777777" w:rsidR="00FF5C03" w:rsidRDefault="00FF5C03" w:rsidP="00FF5C03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292135C8" w14:textId="77777777" w:rsidR="00A54953" w:rsidRDefault="00FF5C03" w:rsidP="00A54953">
      <w:pPr>
        <w:spacing w:line="240" w:lineRule="auto"/>
        <w:ind w:firstLine="567"/>
        <w:jc w:val="both"/>
        <w:rPr>
          <w:rStyle w:val="fontstyle01"/>
        </w:rPr>
      </w:pPr>
      <w:r w:rsidRPr="001A2EE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3A06B6">
        <w:rPr>
          <w:rStyle w:val="fontstyle01"/>
          <w:rFonts w:ascii="Times New Roman" w:hAnsi="Times New Roman" w:cs="Times New Roman"/>
        </w:rPr>
        <w:t>соответствии</w:t>
      </w:r>
      <w:r w:rsidRPr="003A06B6">
        <w:rPr>
          <w:rFonts w:ascii="Times New Roman" w:hAnsi="Times New Roman" w:cs="Times New Roman"/>
          <w:sz w:val="28"/>
          <w:szCs w:val="28"/>
        </w:rPr>
        <w:t xml:space="preserve"> </w:t>
      </w:r>
      <w:r w:rsidR="00A54953" w:rsidRPr="00A54953">
        <w:rPr>
          <w:rFonts w:ascii="Times New Roman" w:hAnsi="Times New Roman" w:cs="Times New Roman"/>
          <w:color w:val="000000"/>
          <w:sz w:val="28"/>
          <w:szCs w:val="28"/>
        </w:rPr>
        <w:t>с письмом федерального государственного бюджетного</w:t>
      </w:r>
      <w:r w:rsidR="00A549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54953" w:rsidRPr="00A54953">
        <w:rPr>
          <w:rFonts w:ascii="Times New Roman" w:hAnsi="Times New Roman" w:cs="Times New Roman"/>
          <w:color w:val="000000"/>
          <w:sz w:val="28"/>
          <w:szCs w:val="28"/>
        </w:rPr>
        <w:t>учреждения «Федеральный институт оценки качества образования» (далее – ФГБУ</w:t>
      </w:r>
      <w:r w:rsidR="00A549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54953" w:rsidRPr="00A54953">
        <w:rPr>
          <w:rFonts w:ascii="Times New Roman" w:hAnsi="Times New Roman" w:cs="Times New Roman"/>
          <w:color w:val="000000"/>
          <w:sz w:val="28"/>
          <w:szCs w:val="28"/>
        </w:rPr>
        <w:t>«ФИОКО») от 11 февраля 2026 года № 02-26/146,</w:t>
      </w:r>
      <w:r w:rsidR="006046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2E76">
        <w:rPr>
          <w:rFonts w:ascii="Times New Roman" w:hAnsi="Times New Roman" w:cs="Times New Roman"/>
          <w:color w:val="000000"/>
          <w:sz w:val="28"/>
          <w:szCs w:val="28"/>
        </w:rPr>
        <w:t xml:space="preserve">письмом </w:t>
      </w:r>
      <w:r w:rsidR="0060462A" w:rsidRPr="0060462A">
        <w:rPr>
          <w:rFonts w:ascii="Times New Roman" w:hAnsi="Times New Roman" w:cs="Times New Roman"/>
          <w:color w:val="000000"/>
          <w:sz w:val="28"/>
          <w:szCs w:val="28"/>
        </w:rPr>
        <w:t>Министерства образования и науки Республики Дагестан №06-</w:t>
      </w:r>
      <w:r w:rsidR="0060462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54953">
        <w:rPr>
          <w:rFonts w:ascii="Times New Roman" w:hAnsi="Times New Roman" w:cs="Times New Roman"/>
          <w:color w:val="000000"/>
          <w:sz w:val="28"/>
          <w:szCs w:val="28"/>
        </w:rPr>
        <w:t>309</w:t>
      </w:r>
      <w:r w:rsidR="0060462A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A54953">
        <w:rPr>
          <w:rFonts w:ascii="Times New Roman" w:hAnsi="Times New Roman" w:cs="Times New Roman"/>
          <w:color w:val="000000"/>
          <w:sz w:val="28"/>
          <w:szCs w:val="28"/>
        </w:rPr>
        <w:t>05/1</w:t>
      </w:r>
      <w:r w:rsidR="0060462A">
        <w:rPr>
          <w:rFonts w:ascii="Times New Roman" w:hAnsi="Times New Roman" w:cs="Times New Roman"/>
          <w:color w:val="000000"/>
          <w:sz w:val="28"/>
          <w:szCs w:val="28"/>
        </w:rPr>
        <w:t>-18/26 от 1</w:t>
      </w:r>
      <w:r w:rsidR="00A54953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60462A">
        <w:rPr>
          <w:rFonts w:ascii="Times New Roman" w:hAnsi="Times New Roman" w:cs="Times New Roman"/>
          <w:color w:val="000000"/>
          <w:sz w:val="28"/>
          <w:szCs w:val="28"/>
        </w:rPr>
        <w:t xml:space="preserve">.02.2026г. </w:t>
      </w:r>
      <w:r w:rsidRPr="003A06B6">
        <w:rPr>
          <w:rStyle w:val="fontstyle01"/>
          <w:rFonts w:ascii="Times New Roman" w:hAnsi="Times New Roman" w:cs="Times New Roman"/>
        </w:rPr>
        <w:t xml:space="preserve"> М</w:t>
      </w:r>
      <w:r w:rsidRPr="003A06B6">
        <w:rPr>
          <w:rFonts w:ascii="Times New Roman" w:hAnsi="Times New Roman" w:cs="Times New Roman"/>
          <w:sz w:val="28"/>
          <w:szCs w:val="28"/>
        </w:rPr>
        <w:t xml:space="preserve">КУ «Управление образования» </w:t>
      </w:r>
      <w:r w:rsidR="00A54953">
        <w:rPr>
          <w:rStyle w:val="fontstyle01"/>
        </w:rPr>
        <w:t>сообщает о том, что приказом Рособрнадзора от</w:t>
      </w:r>
      <w:r w:rsidR="00A54953">
        <w:rPr>
          <w:rFonts w:ascii="TimesNewRomanPSMT" w:hAnsi="TimesNewRomanPSMT"/>
          <w:color w:val="000000"/>
          <w:sz w:val="28"/>
          <w:szCs w:val="28"/>
        </w:rPr>
        <w:br/>
      </w:r>
      <w:r w:rsidR="00A54953">
        <w:rPr>
          <w:rStyle w:val="fontstyle01"/>
        </w:rPr>
        <w:t>07.05.2025 № 991 «Об утверждении состава участников, сроков и</w:t>
      </w:r>
      <w:r w:rsidR="00A54953">
        <w:rPr>
          <w:rFonts w:ascii="TimesNewRomanPSMT" w:hAnsi="TimesNewRomanPSMT"/>
          <w:color w:val="000000"/>
          <w:sz w:val="28"/>
          <w:szCs w:val="28"/>
        </w:rPr>
        <w:br/>
      </w:r>
      <w:r w:rsidR="00A54953">
        <w:rPr>
          <w:rStyle w:val="fontstyle01"/>
        </w:rPr>
        <w:t>продолжительности проведения всероссийских проверочных работ в</w:t>
      </w:r>
      <w:r w:rsidR="00A54953">
        <w:rPr>
          <w:rFonts w:ascii="TimesNewRomanPSMT" w:hAnsi="TimesNewRomanPSMT"/>
          <w:color w:val="000000"/>
          <w:sz w:val="28"/>
          <w:szCs w:val="28"/>
        </w:rPr>
        <w:br/>
      </w:r>
      <w:r w:rsidR="00A54953">
        <w:rPr>
          <w:rStyle w:val="fontstyle01"/>
        </w:rPr>
        <w:t>образовательных организациях, осуществляющих образовательную деятельность</w:t>
      </w:r>
      <w:r w:rsidR="00A54953">
        <w:rPr>
          <w:rFonts w:ascii="TimesNewRomanPSMT" w:hAnsi="TimesNewRomanPSMT"/>
          <w:color w:val="000000"/>
          <w:sz w:val="28"/>
          <w:szCs w:val="28"/>
        </w:rPr>
        <w:br/>
      </w:r>
      <w:r w:rsidR="00A54953">
        <w:rPr>
          <w:rStyle w:val="fontstyle01"/>
        </w:rPr>
        <w:t>по образовательным программам начального общего, основного общего, среднего</w:t>
      </w:r>
      <w:r w:rsidR="00A54953">
        <w:rPr>
          <w:rFonts w:ascii="TimesNewRomanPSMT" w:hAnsi="TimesNewRomanPSMT"/>
          <w:color w:val="000000"/>
          <w:sz w:val="28"/>
          <w:szCs w:val="28"/>
        </w:rPr>
        <w:br/>
      </w:r>
      <w:r w:rsidR="00A54953">
        <w:rPr>
          <w:rStyle w:val="fontstyle01"/>
        </w:rPr>
        <w:t>общего образования, а также перечня учебных предметов, по которым проводятся</w:t>
      </w:r>
      <w:r w:rsidR="00A54953">
        <w:rPr>
          <w:rFonts w:ascii="TimesNewRomanPSMT" w:hAnsi="TimesNewRomanPSMT"/>
          <w:color w:val="000000"/>
          <w:sz w:val="28"/>
          <w:szCs w:val="28"/>
        </w:rPr>
        <w:br/>
      </w:r>
      <w:r w:rsidR="00A54953">
        <w:rPr>
          <w:rStyle w:val="fontstyle01"/>
        </w:rPr>
        <w:t>всероссийские проверочные работы в образовательных организациях,</w:t>
      </w:r>
      <w:r w:rsidR="00A54953">
        <w:rPr>
          <w:rFonts w:ascii="TimesNewRomanPSMT" w:hAnsi="TimesNewRomanPSMT"/>
          <w:color w:val="000000"/>
          <w:sz w:val="28"/>
          <w:szCs w:val="28"/>
        </w:rPr>
        <w:br/>
      </w:r>
      <w:r w:rsidR="00A54953">
        <w:rPr>
          <w:rStyle w:val="fontstyle01"/>
        </w:rPr>
        <w:t>осуществляющих образовательную деятельность по образовательным программам</w:t>
      </w:r>
      <w:r w:rsidR="00A54953">
        <w:rPr>
          <w:rFonts w:ascii="TimesNewRomanPSMT" w:hAnsi="TimesNewRomanPSMT"/>
          <w:color w:val="000000"/>
          <w:sz w:val="28"/>
          <w:szCs w:val="28"/>
        </w:rPr>
        <w:br/>
      </w:r>
      <w:r w:rsidR="00A54953">
        <w:rPr>
          <w:rStyle w:val="fontstyle01"/>
        </w:rPr>
        <w:t>начального общего, основного общего, среднего общего образования, в 2025/2026</w:t>
      </w:r>
      <w:r w:rsidR="00A54953">
        <w:rPr>
          <w:rFonts w:ascii="TimesNewRomanPSMT" w:hAnsi="TimesNewRomanPSMT"/>
          <w:color w:val="000000"/>
          <w:sz w:val="28"/>
          <w:szCs w:val="28"/>
        </w:rPr>
        <w:br/>
      </w:r>
      <w:r w:rsidR="00A54953">
        <w:rPr>
          <w:rStyle w:val="fontstyle01"/>
        </w:rPr>
        <w:t>учебном году» определены сроки продолжительность и перечень учебных</w:t>
      </w:r>
      <w:r w:rsidR="00A54953">
        <w:rPr>
          <w:rFonts w:ascii="TimesNewRomanPSMT" w:hAnsi="TimesNewRomanPSMT"/>
          <w:color w:val="000000"/>
          <w:sz w:val="28"/>
          <w:szCs w:val="28"/>
        </w:rPr>
        <w:br/>
      </w:r>
      <w:r w:rsidR="00A54953">
        <w:rPr>
          <w:rStyle w:val="fontstyle01"/>
        </w:rPr>
        <w:t>предметов для проведения всероссийских проверочных работ в образовательных</w:t>
      </w:r>
      <w:r w:rsidR="00A54953">
        <w:rPr>
          <w:rFonts w:ascii="TimesNewRomanPSMT" w:hAnsi="TimesNewRomanPSMT"/>
          <w:color w:val="000000"/>
          <w:sz w:val="28"/>
          <w:szCs w:val="28"/>
        </w:rPr>
        <w:br/>
      </w:r>
      <w:r w:rsidR="00A54953">
        <w:rPr>
          <w:rStyle w:val="fontstyle01"/>
        </w:rPr>
        <w:t>организациях, осуществляющих образовательную деятельность по</w:t>
      </w:r>
      <w:r w:rsidR="00A54953">
        <w:rPr>
          <w:rFonts w:ascii="TimesNewRomanPSMT" w:hAnsi="TimesNewRomanPSMT"/>
          <w:color w:val="000000"/>
          <w:sz w:val="28"/>
          <w:szCs w:val="28"/>
        </w:rPr>
        <w:br/>
      </w:r>
      <w:r w:rsidR="00A54953">
        <w:rPr>
          <w:rStyle w:val="fontstyle01"/>
        </w:rPr>
        <w:t>образовательным программам начального общего, основного общего, среднего</w:t>
      </w:r>
      <w:r w:rsidR="00A54953">
        <w:rPr>
          <w:rFonts w:ascii="TimesNewRomanPSMT" w:hAnsi="TimesNewRomanPSMT"/>
          <w:color w:val="000000"/>
          <w:sz w:val="28"/>
          <w:szCs w:val="28"/>
        </w:rPr>
        <w:br/>
      </w:r>
      <w:r w:rsidR="00A54953">
        <w:rPr>
          <w:rStyle w:val="fontstyle01"/>
        </w:rPr>
        <w:t>общего образования (далее – всероссийские проверочные работы, ВПР).</w:t>
      </w:r>
    </w:p>
    <w:p w14:paraId="127CC516" w14:textId="77777777" w:rsidR="00A54953" w:rsidRDefault="00A54953" w:rsidP="00A54953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Обращаем внимание, что в сфере частного репетиторства, а также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информационно-телекоммуникационной сети «Интернет» отмечается массовое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распространение большого количества методических и дидактических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материалов, относящихся к тематике ВПР, но при этом являющихся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некачественными, устаревшими или несоответствующими содержанию</w:t>
      </w:r>
      <w:r>
        <w:br/>
      </w:r>
      <w:r>
        <w:rPr>
          <w:rStyle w:val="fontstyle01"/>
        </w:rPr>
        <w:t>действующих федеральных государственных образовательных стандартов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федеральных общеобразовательных программ. Использование таких материалов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создаёт риск недостижения школьниками планируемых результатов обучения, что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может приводить, в конечном итоге, к неуспешному прохождению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государственной итоговой аттестации.</w:t>
      </w:r>
    </w:p>
    <w:p w14:paraId="0CC075FD" w14:textId="77777777" w:rsidR="00A54953" w:rsidRDefault="00A54953" w:rsidP="00A54953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В связи с указанной выше проблемой считаем необходимым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проинформировать всех заинтересованных участников образовательного процесса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 использовании в 2025/2026 учебном году:</w:t>
      </w:r>
    </w:p>
    <w:p w14:paraId="0C1AA4CD" w14:textId="0AC8EAFB" w:rsidR="00A54953" w:rsidRDefault="00A54953" w:rsidP="00A54953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- учебных изданий по тематике ВПР, получивших положительную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экспертную оценку и рекомендованных ФГБУ «Федеральный институт оценки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качества образования» (далее – ФГБУ «ФИОКО») (раздел «Экспертиза учебных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изданий» сайта ФГБУ «ФИОКО», </w:t>
      </w:r>
      <w:r>
        <w:rPr>
          <w:rStyle w:val="fontstyle01"/>
          <w:color w:val="0000FF"/>
        </w:rPr>
        <w:t>https://fioco.ru/expert_of_ed_pub</w:t>
      </w:r>
      <w:r>
        <w:rPr>
          <w:rStyle w:val="fontstyle01"/>
        </w:rPr>
        <w:t>);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- электронных образовательных ресурсов по тематике ВПР из федерального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перечня образовательных ресурсов, утверждённых Приказом Министерства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просвещения Российской Федерации от 23 июля 2025 года № 551 «Об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утверждении федерального перечня электронных образовательных ресурсов,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lastRenderedPageBreak/>
        <w:t>допущенных к использованию при реализации имеющих государственную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аккредитацию образовательных программ начального общего, основного общего,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среднего общего образования», получивших положительную экспертную оценку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 рекомендованных ФГБУ «ФИОКО», в том числе расположенных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универсальной библиотеке цифрового образовательного контента ФГИС «Моя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школа» (раздел «Экспертиза учебных изданий» сайта ФГБУ «ФИОКО»,</w:t>
      </w:r>
      <w:r>
        <w:rPr>
          <w:rFonts w:ascii="TimesNewRomanPSMT" w:hAnsi="TimesNewRomanPSMT"/>
          <w:color w:val="000000"/>
          <w:sz w:val="28"/>
          <w:szCs w:val="28"/>
        </w:rPr>
        <w:br/>
      </w:r>
      <w:hyperlink r:id="rId8" w:history="1">
        <w:r w:rsidRPr="00C0223F">
          <w:rPr>
            <w:rStyle w:val="af5"/>
            <w:rFonts w:ascii="TimesNewRomanPSMT" w:hAnsi="TimesNewRomanPSMT"/>
            <w:sz w:val="28"/>
            <w:szCs w:val="28"/>
          </w:rPr>
          <w:t>https://fioco.ru/expert_of_ed_pub</w:t>
        </w:r>
      </w:hyperlink>
      <w:r>
        <w:rPr>
          <w:rStyle w:val="fontstyle01"/>
        </w:rPr>
        <w:t>).</w:t>
      </w:r>
    </w:p>
    <w:p w14:paraId="128BA4BF" w14:textId="77777777" w:rsidR="00A54953" w:rsidRDefault="00A54953" w:rsidP="00A54953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Экспертиза ФГБУ «ФИОКО» проводится с целью определения соответствия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содержания измерительных материалов учебных изданий и электронных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образовательных ресурсов научным, педагогическим и тестологическим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требованиям, предъявляемым к контрольным измерительным материалам ВПР,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требованиям федеральных государственных образовательных стандартов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федеральных образовательных программ, соответствия используемых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измерительных материалах формулировок формулировкам заданий, принятым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учебниках, включённых в федеральный перечень учебников.</w:t>
      </w:r>
    </w:p>
    <w:p w14:paraId="30E63136" w14:textId="77777777" w:rsidR="00A54953" w:rsidRDefault="00A54953" w:rsidP="00A54953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Просим вас руководствоваться в работе данной информацией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рекомендуем при выборе учебных изданий и электронных образовательных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ресурсов по тематике ВПР для использования в образовательном процессе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обращать внимание на наличие положительной экспертной оценки ФГБУ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«ФИОКО».</w:t>
      </w:r>
    </w:p>
    <w:p w14:paraId="54103AD6" w14:textId="77777777" w:rsidR="00A54953" w:rsidRDefault="00A54953" w:rsidP="00A54953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Приложение: на 23 л. в 1 экз.</w:t>
      </w:r>
    </w:p>
    <w:p w14:paraId="68981B45" w14:textId="77777777" w:rsidR="00A54953" w:rsidRDefault="00A54953" w:rsidP="00A54953">
      <w:pPr>
        <w:spacing w:line="240" w:lineRule="auto"/>
        <w:ind w:firstLine="567"/>
        <w:jc w:val="both"/>
        <w:rPr>
          <w:rStyle w:val="fontstyle01"/>
        </w:rPr>
      </w:pPr>
    </w:p>
    <w:p w14:paraId="2A587451" w14:textId="0DAE08E6" w:rsidR="00FF5C03" w:rsidRPr="00ED64CD" w:rsidRDefault="00FF5C03" w:rsidP="00A54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ачальник МКУ</w:t>
      </w:r>
    </w:p>
    <w:p w14:paraId="1E730000" w14:textId="77777777" w:rsidR="00FF5C03" w:rsidRPr="00ED64CD" w:rsidRDefault="00FF5C03" w:rsidP="00A54953">
      <w:pPr>
        <w:widowControl w:val="0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«Управление образования»: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Х.Исаева</w:t>
      </w:r>
    </w:p>
    <w:p w14:paraId="3CD3B8CC" w14:textId="77777777" w:rsidR="00FF5C03" w:rsidRPr="00AD11DA" w:rsidRDefault="00FF5C03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14:paraId="216537D0" w14:textId="77777777" w:rsidR="00FF5C03" w:rsidRPr="00AD11DA" w:rsidRDefault="00FF5C03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14:paraId="54BD0BD5" w14:textId="77777777" w:rsidR="00DC6D33" w:rsidRDefault="00DC6D33" w:rsidP="00FF5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F21AB7" w14:textId="77777777" w:rsidR="00DC6D33" w:rsidRDefault="00DC6D33" w:rsidP="00DC6D33"/>
    <w:p w14:paraId="431AE7E6" w14:textId="39E46B6C" w:rsidR="00FF5C03" w:rsidRPr="009C2DAF" w:rsidRDefault="00FF5C03" w:rsidP="00FF5C03">
      <w:pPr>
        <w:jc w:val="center"/>
        <w:rPr>
          <w:rFonts w:ascii="Times New Roman" w:hAnsi="Times New Roman" w:cs="Times New Roman"/>
          <w:sz w:val="28"/>
          <w:szCs w:val="28"/>
        </w:rPr>
      </w:pPr>
      <w:r w:rsidRPr="000B2FF2">
        <w:rPr>
          <w:rFonts w:ascii="Times New Roman" w:hAnsi="Times New Roman" w:cs="Times New Roman"/>
          <w:sz w:val="28"/>
          <w:szCs w:val="28"/>
        </w:rPr>
        <w:tab/>
      </w:r>
    </w:p>
    <w:sectPr w:rsidR="00FF5C03" w:rsidRPr="009C2DAF" w:rsidSect="00D649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90D82" w14:textId="77777777" w:rsidR="0095067A" w:rsidRDefault="0095067A" w:rsidP="005E0E98">
      <w:pPr>
        <w:spacing w:after="0" w:line="240" w:lineRule="auto"/>
      </w:pPr>
      <w:r>
        <w:separator/>
      </w:r>
    </w:p>
  </w:endnote>
  <w:endnote w:type="continuationSeparator" w:id="0">
    <w:p w14:paraId="7531CFED" w14:textId="77777777" w:rsidR="0095067A" w:rsidRDefault="0095067A" w:rsidP="005E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6A1A8E" w14:textId="77777777" w:rsidR="0095067A" w:rsidRDefault="0095067A" w:rsidP="005E0E98">
      <w:pPr>
        <w:spacing w:after="0" w:line="240" w:lineRule="auto"/>
      </w:pPr>
      <w:r>
        <w:separator/>
      </w:r>
    </w:p>
  </w:footnote>
  <w:footnote w:type="continuationSeparator" w:id="0">
    <w:p w14:paraId="0C4F5A51" w14:textId="77777777" w:rsidR="0095067A" w:rsidRDefault="0095067A" w:rsidP="005E0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D50E7"/>
    <w:multiLevelType w:val="hybridMultilevel"/>
    <w:tmpl w:val="DF58B2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D7F18A4"/>
    <w:multiLevelType w:val="hybridMultilevel"/>
    <w:tmpl w:val="166EEFEE"/>
    <w:lvl w:ilvl="0" w:tplc="FBC8C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0B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E2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B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A6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A8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4F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6D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DF61A76"/>
    <w:multiLevelType w:val="hybridMultilevel"/>
    <w:tmpl w:val="CA42007C"/>
    <w:lvl w:ilvl="0" w:tplc="CBD07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A2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80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E1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F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2D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265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CE43EC8"/>
    <w:multiLevelType w:val="hybridMultilevel"/>
    <w:tmpl w:val="73002868"/>
    <w:lvl w:ilvl="0" w:tplc="680AD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E8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69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09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4E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A9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5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8D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85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007"/>
    <w:rsid w:val="0000364C"/>
    <w:rsid w:val="00013400"/>
    <w:rsid w:val="00047EBC"/>
    <w:rsid w:val="00050572"/>
    <w:rsid w:val="0006588D"/>
    <w:rsid w:val="0008460E"/>
    <w:rsid w:val="000A720C"/>
    <w:rsid w:val="000C2E70"/>
    <w:rsid w:val="000D04AE"/>
    <w:rsid w:val="000E3801"/>
    <w:rsid w:val="000E5A22"/>
    <w:rsid w:val="000E5D77"/>
    <w:rsid w:val="00154E6C"/>
    <w:rsid w:val="0016518C"/>
    <w:rsid w:val="00176F45"/>
    <w:rsid w:val="001871FC"/>
    <w:rsid w:val="001B1F3C"/>
    <w:rsid w:val="001B25DC"/>
    <w:rsid w:val="001B2E76"/>
    <w:rsid w:val="001B760C"/>
    <w:rsid w:val="001D5DD3"/>
    <w:rsid w:val="001F614B"/>
    <w:rsid w:val="00212F30"/>
    <w:rsid w:val="00214324"/>
    <w:rsid w:val="00223058"/>
    <w:rsid w:val="00245B2F"/>
    <w:rsid w:val="00255045"/>
    <w:rsid w:val="0025782D"/>
    <w:rsid w:val="002809BC"/>
    <w:rsid w:val="00284284"/>
    <w:rsid w:val="00292707"/>
    <w:rsid w:val="002B24F8"/>
    <w:rsid w:val="002D3AAB"/>
    <w:rsid w:val="002D4800"/>
    <w:rsid w:val="002D4F9C"/>
    <w:rsid w:val="00321F27"/>
    <w:rsid w:val="0033692D"/>
    <w:rsid w:val="00343FF4"/>
    <w:rsid w:val="003617B8"/>
    <w:rsid w:val="00363DB5"/>
    <w:rsid w:val="003758F0"/>
    <w:rsid w:val="003868EC"/>
    <w:rsid w:val="003B4509"/>
    <w:rsid w:val="003C713E"/>
    <w:rsid w:val="003D4724"/>
    <w:rsid w:val="003E4ED5"/>
    <w:rsid w:val="003E5573"/>
    <w:rsid w:val="003E650E"/>
    <w:rsid w:val="003F0E7A"/>
    <w:rsid w:val="003F495A"/>
    <w:rsid w:val="003F6BE2"/>
    <w:rsid w:val="003F73E7"/>
    <w:rsid w:val="00406448"/>
    <w:rsid w:val="00407872"/>
    <w:rsid w:val="00431E6A"/>
    <w:rsid w:val="00450008"/>
    <w:rsid w:val="00451A65"/>
    <w:rsid w:val="004578B4"/>
    <w:rsid w:val="004700F4"/>
    <w:rsid w:val="004A31D6"/>
    <w:rsid w:val="004B1E24"/>
    <w:rsid w:val="004F2CD1"/>
    <w:rsid w:val="00512A3A"/>
    <w:rsid w:val="005204E5"/>
    <w:rsid w:val="0052296E"/>
    <w:rsid w:val="005232AE"/>
    <w:rsid w:val="00543FFF"/>
    <w:rsid w:val="005541ED"/>
    <w:rsid w:val="005677AD"/>
    <w:rsid w:val="005709EA"/>
    <w:rsid w:val="00572BE2"/>
    <w:rsid w:val="005A0E32"/>
    <w:rsid w:val="005B6736"/>
    <w:rsid w:val="005D171B"/>
    <w:rsid w:val="005D2F29"/>
    <w:rsid w:val="005E0E98"/>
    <w:rsid w:val="006006D9"/>
    <w:rsid w:val="0060462A"/>
    <w:rsid w:val="0061336D"/>
    <w:rsid w:val="00617F0E"/>
    <w:rsid w:val="006248EF"/>
    <w:rsid w:val="00637E0A"/>
    <w:rsid w:val="0064073F"/>
    <w:rsid w:val="006414B9"/>
    <w:rsid w:val="006416BB"/>
    <w:rsid w:val="00681D47"/>
    <w:rsid w:val="006932F2"/>
    <w:rsid w:val="006A4B76"/>
    <w:rsid w:val="006B5210"/>
    <w:rsid w:val="006F345A"/>
    <w:rsid w:val="00732BDA"/>
    <w:rsid w:val="007341B6"/>
    <w:rsid w:val="00745BD2"/>
    <w:rsid w:val="00772B7F"/>
    <w:rsid w:val="007740C5"/>
    <w:rsid w:val="00780C08"/>
    <w:rsid w:val="00782E9D"/>
    <w:rsid w:val="007B17DC"/>
    <w:rsid w:val="007B7E30"/>
    <w:rsid w:val="007C23B6"/>
    <w:rsid w:val="007C270F"/>
    <w:rsid w:val="007C4766"/>
    <w:rsid w:val="007D074E"/>
    <w:rsid w:val="007D4757"/>
    <w:rsid w:val="007E445C"/>
    <w:rsid w:val="007F050F"/>
    <w:rsid w:val="007F6E1E"/>
    <w:rsid w:val="007F7139"/>
    <w:rsid w:val="00800BD4"/>
    <w:rsid w:val="008078DD"/>
    <w:rsid w:val="00824215"/>
    <w:rsid w:val="00845AA6"/>
    <w:rsid w:val="00846402"/>
    <w:rsid w:val="008517C8"/>
    <w:rsid w:val="00854CD6"/>
    <w:rsid w:val="00860851"/>
    <w:rsid w:val="00860F89"/>
    <w:rsid w:val="00872B33"/>
    <w:rsid w:val="00883D68"/>
    <w:rsid w:val="008A6757"/>
    <w:rsid w:val="008B43A0"/>
    <w:rsid w:val="008B5BE5"/>
    <w:rsid w:val="008B6CBA"/>
    <w:rsid w:val="008C02ED"/>
    <w:rsid w:val="008D05A4"/>
    <w:rsid w:val="008D7960"/>
    <w:rsid w:val="008E5C65"/>
    <w:rsid w:val="008E6D95"/>
    <w:rsid w:val="008E70E1"/>
    <w:rsid w:val="00924902"/>
    <w:rsid w:val="009264D8"/>
    <w:rsid w:val="0095067A"/>
    <w:rsid w:val="00954C3D"/>
    <w:rsid w:val="00972920"/>
    <w:rsid w:val="00982883"/>
    <w:rsid w:val="009A3DE2"/>
    <w:rsid w:val="009C770B"/>
    <w:rsid w:val="00A002E8"/>
    <w:rsid w:val="00A234CC"/>
    <w:rsid w:val="00A31C58"/>
    <w:rsid w:val="00A41474"/>
    <w:rsid w:val="00A51A81"/>
    <w:rsid w:val="00A54953"/>
    <w:rsid w:val="00A5552E"/>
    <w:rsid w:val="00A55724"/>
    <w:rsid w:val="00A64BD3"/>
    <w:rsid w:val="00A77294"/>
    <w:rsid w:val="00A85695"/>
    <w:rsid w:val="00A864BC"/>
    <w:rsid w:val="00A924D1"/>
    <w:rsid w:val="00A9647B"/>
    <w:rsid w:val="00AA2D31"/>
    <w:rsid w:val="00AA4B67"/>
    <w:rsid w:val="00AB07F9"/>
    <w:rsid w:val="00AB3007"/>
    <w:rsid w:val="00AB4205"/>
    <w:rsid w:val="00AB57BA"/>
    <w:rsid w:val="00AB5E9A"/>
    <w:rsid w:val="00AD703F"/>
    <w:rsid w:val="00AF0B14"/>
    <w:rsid w:val="00B01887"/>
    <w:rsid w:val="00B07CDF"/>
    <w:rsid w:val="00B25175"/>
    <w:rsid w:val="00B2693D"/>
    <w:rsid w:val="00B30019"/>
    <w:rsid w:val="00B371BC"/>
    <w:rsid w:val="00B420CC"/>
    <w:rsid w:val="00B43628"/>
    <w:rsid w:val="00B9352C"/>
    <w:rsid w:val="00BA109C"/>
    <w:rsid w:val="00BA3079"/>
    <w:rsid w:val="00BC1D26"/>
    <w:rsid w:val="00BC687F"/>
    <w:rsid w:val="00BE2F34"/>
    <w:rsid w:val="00BF55B6"/>
    <w:rsid w:val="00BF6E9D"/>
    <w:rsid w:val="00BF7DF1"/>
    <w:rsid w:val="00C12CA2"/>
    <w:rsid w:val="00C20E90"/>
    <w:rsid w:val="00C277F9"/>
    <w:rsid w:val="00C3435F"/>
    <w:rsid w:val="00C42AEF"/>
    <w:rsid w:val="00C96323"/>
    <w:rsid w:val="00CA3D92"/>
    <w:rsid w:val="00CE047F"/>
    <w:rsid w:val="00CE1F43"/>
    <w:rsid w:val="00D03B71"/>
    <w:rsid w:val="00D046A7"/>
    <w:rsid w:val="00D32D3B"/>
    <w:rsid w:val="00D458B8"/>
    <w:rsid w:val="00D649FE"/>
    <w:rsid w:val="00D708E1"/>
    <w:rsid w:val="00DA6DE7"/>
    <w:rsid w:val="00DC6D33"/>
    <w:rsid w:val="00DC709E"/>
    <w:rsid w:val="00DD63F0"/>
    <w:rsid w:val="00DF2771"/>
    <w:rsid w:val="00E25E21"/>
    <w:rsid w:val="00E27B2F"/>
    <w:rsid w:val="00E3348D"/>
    <w:rsid w:val="00E46750"/>
    <w:rsid w:val="00E50BA0"/>
    <w:rsid w:val="00E94700"/>
    <w:rsid w:val="00EA5419"/>
    <w:rsid w:val="00EA74CA"/>
    <w:rsid w:val="00EC06F5"/>
    <w:rsid w:val="00ED5AF7"/>
    <w:rsid w:val="00ED6302"/>
    <w:rsid w:val="00ED6670"/>
    <w:rsid w:val="00EE1282"/>
    <w:rsid w:val="00EF39F0"/>
    <w:rsid w:val="00EF39FC"/>
    <w:rsid w:val="00F14023"/>
    <w:rsid w:val="00F30DE7"/>
    <w:rsid w:val="00F9052A"/>
    <w:rsid w:val="00FA6D27"/>
    <w:rsid w:val="00FB24AB"/>
    <w:rsid w:val="00FD057F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A26"/>
  <w15:docId w15:val="{396BE00C-501D-4E9A-86A9-7B145E29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98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972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9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9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9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29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9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9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9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0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E0E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E0E98"/>
    <w:rPr>
      <w:kern w:val="2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E0E9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2920"/>
    <w:rPr>
      <w:rFonts w:eastAsiaTheme="majorEastAsia" w:cstheme="majorBidi"/>
      <w:color w:val="2E74B5" w:themeColor="accent1" w:themeShade="BF"/>
      <w:kern w:val="2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2920"/>
    <w:rPr>
      <w:rFonts w:eastAsiaTheme="majorEastAsia" w:cstheme="majorBidi"/>
      <w:i/>
      <w:iCs/>
      <w:color w:val="2E74B5" w:themeColor="accent1" w:themeShade="BF"/>
      <w:kern w:val="2"/>
    </w:rPr>
  </w:style>
  <w:style w:type="character" w:customStyle="1" w:styleId="50">
    <w:name w:val="Заголовок 5 Знак"/>
    <w:basedOn w:val="a0"/>
    <w:link w:val="5"/>
    <w:uiPriority w:val="9"/>
    <w:semiHidden/>
    <w:rsid w:val="00972920"/>
    <w:rPr>
      <w:rFonts w:eastAsiaTheme="majorEastAsia" w:cstheme="majorBidi"/>
      <w:color w:val="2E74B5" w:themeColor="accent1" w:themeShade="BF"/>
      <w:kern w:val="2"/>
    </w:rPr>
  </w:style>
  <w:style w:type="character" w:customStyle="1" w:styleId="60">
    <w:name w:val="Заголовок 6 Знак"/>
    <w:basedOn w:val="a0"/>
    <w:link w:val="6"/>
    <w:uiPriority w:val="9"/>
    <w:semiHidden/>
    <w:rsid w:val="00972920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0">
    <w:name w:val="Заголовок 7 Знак"/>
    <w:basedOn w:val="a0"/>
    <w:link w:val="7"/>
    <w:uiPriority w:val="9"/>
    <w:semiHidden/>
    <w:rsid w:val="00972920"/>
    <w:rPr>
      <w:rFonts w:eastAsiaTheme="majorEastAsia" w:cstheme="majorBidi"/>
      <w:color w:val="595959" w:themeColor="text1" w:themeTint="A6"/>
      <w:kern w:val="2"/>
    </w:rPr>
  </w:style>
  <w:style w:type="character" w:customStyle="1" w:styleId="80">
    <w:name w:val="Заголовок 8 Знак"/>
    <w:basedOn w:val="a0"/>
    <w:link w:val="8"/>
    <w:uiPriority w:val="9"/>
    <w:semiHidden/>
    <w:rsid w:val="00972920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90">
    <w:name w:val="Заголовок 9 Знак"/>
    <w:basedOn w:val="a0"/>
    <w:link w:val="9"/>
    <w:uiPriority w:val="9"/>
    <w:semiHidden/>
    <w:rsid w:val="00972920"/>
    <w:rPr>
      <w:rFonts w:eastAsiaTheme="majorEastAsia" w:cstheme="majorBidi"/>
      <w:color w:val="272727" w:themeColor="text1" w:themeTint="D8"/>
      <w:kern w:val="2"/>
    </w:rPr>
  </w:style>
  <w:style w:type="paragraph" w:styleId="a6">
    <w:name w:val="Title"/>
    <w:basedOn w:val="a"/>
    <w:next w:val="a"/>
    <w:link w:val="a7"/>
    <w:uiPriority w:val="10"/>
    <w:qFormat/>
    <w:rsid w:val="00972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972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9729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972920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2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2920"/>
    <w:rPr>
      <w:i/>
      <w:iCs/>
      <w:color w:val="404040" w:themeColor="text1" w:themeTint="BF"/>
      <w:kern w:val="2"/>
    </w:rPr>
  </w:style>
  <w:style w:type="paragraph" w:styleId="aa">
    <w:name w:val="List Paragraph"/>
    <w:basedOn w:val="a"/>
    <w:uiPriority w:val="34"/>
    <w:qFormat/>
    <w:rsid w:val="0097292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972920"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729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972920"/>
    <w:rPr>
      <w:i/>
      <w:iCs/>
      <w:color w:val="2E74B5" w:themeColor="accent1" w:themeShade="BF"/>
      <w:kern w:val="2"/>
    </w:rPr>
  </w:style>
  <w:style w:type="character" w:styleId="ae">
    <w:name w:val="Intense Reference"/>
    <w:basedOn w:val="a0"/>
    <w:uiPriority w:val="32"/>
    <w:qFormat/>
    <w:rsid w:val="00972920"/>
    <w:rPr>
      <w:b/>
      <w:bCs/>
      <w:smallCaps/>
      <w:color w:val="2E74B5" w:themeColor="accent1" w:themeShade="BF"/>
      <w:spacing w:val="5"/>
    </w:rPr>
  </w:style>
  <w:style w:type="character" w:styleId="af">
    <w:name w:val="annotation reference"/>
    <w:basedOn w:val="a0"/>
    <w:uiPriority w:val="99"/>
    <w:semiHidden/>
    <w:unhideWhenUsed/>
    <w:rsid w:val="00972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72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72920"/>
    <w:rPr>
      <w:kern w:val="2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72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72920"/>
    <w:rPr>
      <w:b/>
      <w:bCs/>
      <w:kern w:val="2"/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972920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unhideWhenUsed/>
    <w:rsid w:val="0097292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72920"/>
    <w:rPr>
      <w:color w:val="605E5C"/>
      <w:shd w:val="clear" w:color="auto" w:fill="E1DFDD"/>
    </w:rPr>
  </w:style>
  <w:style w:type="table" w:styleId="af6">
    <w:name w:val="Table Grid"/>
    <w:basedOn w:val="a1"/>
    <w:uiPriority w:val="39"/>
    <w:rsid w:val="00972920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72920"/>
    <w:rPr>
      <w:kern w:val="2"/>
    </w:rPr>
  </w:style>
  <w:style w:type="paragraph" w:styleId="af9">
    <w:name w:val="footer"/>
    <w:basedOn w:val="a"/>
    <w:link w:val="afa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72920"/>
    <w:rPr>
      <w:kern w:val="2"/>
    </w:rPr>
  </w:style>
  <w:style w:type="paragraph" w:styleId="afb">
    <w:name w:val="Balloon Text"/>
    <w:basedOn w:val="a"/>
    <w:link w:val="afc"/>
    <w:uiPriority w:val="99"/>
    <w:semiHidden/>
    <w:unhideWhenUsed/>
    <w:rsid w:val="00972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972920"/>
    <w:rPr>
      <w:rFonts w:ascii="Segoe UI" w:hAnsi="Segoe UI" w:cs="Segoe UI"/>
      <w:kern w:val="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ED6302"/>
    <w:rPr>
      <w:color w:val="954F72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7C23B6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FF5C0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5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9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3798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59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67075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64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127235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75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287786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55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35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1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55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29359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16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97436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98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467834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56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38230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576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oco.ru/expert_of_ed_pu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60B37F-35EB-4BED-95BE-F28E86C7C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2025-04-29T13:10:00Z</cp:lastPrinted>
  <dcterms:created xsi:type="dcterms:W3CDTF">2026-02-18T11:17:00Z</dcterms:created>
  <dcterms:modified xsi:type="dcterms:W3CDTF">2026-02-18T11:17:00Z</dcterms:modified>
</cp:coreProperties>
</file>